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9651" w14:textId="111A2E37" w:rsidR="001E68D8" w:rsidRDefault="00906990" w:rsidP="001E68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noProof/>
        </w:rPr>
        <mc:AlternateContent>
          <mc:Choice Requires="wps">
            <w:drawing>
              <wp:anchor distT="0" distB="0" distL="114300" distR="114300" simplePos="0" relativeHeight="251660288" behindDoc="0" locked="0" layoutInCell="1" allowOverlap="1" wp14:anchorId="62BC7745" wp14:editId="1115EC62">
                <wp:simplePos x="0" y="0"/>
                <wp:positionH relativeFrom="column">
                  <wp:posOffset>76200</wp:posOffset>
                </wp:positionH>
                <wp:positionV relativeFrom="paragraph">
                  <wp:posOffset>-714375</wp:posOffset>
                </wp:positionV>
                <wp:extent cx="6153150" cy="704850"/>
                <wp:effectExtent l="0" t="9525" r="381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150" cy="704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413E2C" w14:textId="77777777" w:rsidR="00906990" w:rsidRDefault="00906990" w:rsidP="00906990">
                            <w:pPr>
                              <w:pStyle w:val="NormalWeb"/>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Exchange Rate Practice</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2BC7745" id="_x0000_t202" coordsize="21600,21600" o:spt="202" path="m,l,21600r21600,l21600,xe">
                <v:stroke joinstyle="miter"/>
                <v:path gradientshapeok="t" o:connecttype="rect"/>
              </v:shapetype>
              <v:shape id="WordArt 2" o:spid="_x0000_s1026" type="#_x0000_t202" style="position:absolute;margin-left:6pt;margin-top:-56.25pt;width:484.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" filled="f" stroked="f">
                <v:stroke joinstyle="round"/>
                <o:lock v:ext="edit" shapetype="t"/>
                <v:textbox style="mso-fit-shape-to-text:t">
                  <w:txbxContent>
                    <w:p w14:paraId="65413E2C" w14:textId="77777777" w:rsidR="00906990" w:rsidRDefault="00906990" w:rsidP="00906990">
                      <w:pPr>
                        <w:pStyle w:val="NormalWeb"/>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Exchange Rate Practice</w:t>
                      </w:r>
                    </w:p>
                  </w:txbxContent>
                </v:textbox>
              </v:shape>
            </w:pict>
          </mc:Fallback>
        </mc:AlternateContent>
      </w:r>
      <w:r w:rsidR="001E68D8">
        <w:rPr>
          <w:rFonts w:ascii="Times New Roman" w:eastAsia="Times New Roman" w:hAnsi="Times New Roman" w:cs="Times New Roman"/>
          <w:sz w:val="24"/>
          <w:szCs w:val="24"/>
        </w:rPr>
        <w:t xml:space="preserve">Erik and Cynthia are traveling to China from </w:t>
      </w:r>
      <w:r w:rsidR="001E68D8" w:rsidRPr="001E68D8">
        <w:rPr>
          <w:rFonts w:ascii="Times New Roman" w:eastAsia="Times New Roman" w:hAnsi="Times New Roman" w:cs="Times New Roman"/>
          <w:sz w:val="24"/>
          <w:szCs w:val="24"/>
        </w:rPr>
        <w:t>Minnesota</w:t>
      </w:r>
      <w:r w:rsidR="001E68D8">
        <w:rPr>
          <w:rFonts w:ascii="Times New Roman" w:eastAsia="Times New Roman" w:hAnsi="Times New Roman" w:cs="Times New Roman"/>
          <w:sz w:val="24"/>
          <w:szCs w:val="24"/>
        </w:rPr>
        <w:t>. They want to buy some souvenirs while they are visiting but have to figure out how much everything is worth. All the goods in China are priced in that currency – the Yuan (¥). The value of the goods will depend upon the current exchange rate of dollars to yuan ($ to ¥).</w:t>
      </w:r>
    </w:p>
    <w:p w14:paraId="50AE4CF5" w14:textId="77777777"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U.S. Dollars in Yuan: </w:t>
      </w:r>
      <w:r>
        <w:rPr>
          <w:rFonts w:ascii="Times New Roman" w:eastAsia="Times New Roman" w:hAnsi="Times New Roman" w:cs="Times New Roman"/>
          <w:sz w:val="24"/>
          <w:szCs w:val="24"/>
        </w:rPr>
        <w:t>6.3080</w:t>
      </w:r>
      <w:r w:rsidRPr="001E68D8">
        <w:rPr>
          <w:rFonts w:ascii="Times New Roman" w:eastAsia="Times New Roman" w:hAnsi="Times New Roman" w:cs="Times New Roman"/>
          <w:sz w:val="24"/>
          <w:szCs w:val="24"/>
        </w:rPr>
        <w:t xml:space="preserve">      This means $1 = </w:t>
      </w:r>
      <w:r>
        <w:rPr>
          <w:rFonts w:ascii="Times New Roman" w:eastAsia="Times New Roman" w:hAnsi="Times New Roman" w:cs="Times New Roman"/>
          <w:sz w:val="24"/>
          <w:szCs w:val="24"/>
        </w:rPr>
        <w:t>6.3080</w:t>
      </w:r>
      <w:r w:rsidRPr="001E68D8">
        <w:rPr>
          <w:rFonts w:ascii="Times New Roman" w:eastAsia="Times New Roman" w:hAnsi="Times New Roman" w:cs="Times New Roman"/>
          <w:sz w:val="24"/>
          <w:szCs w:val="24"/>
        </w:rPr>
        <w:t xml:space="preserve"> ¥  </w:t>
      </w:r>
    </w:p>
    <w:p w14:paraId="49CB414C" w14:textId="77777777"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Yuan in U.S. Dollars: 0.1</w:t>
      </w:r>
      <w:r>
        <w:rPr>
          <w:rFonts w:ascii="Times New Roman" w:eastAsia="Times New Roman" w:hAnsi="Times New Roman" w:cs="Times New Roman"/>
          <w:sz w:val="24"/>
          <w:szCs w:val="24"/>
        </w:rPr>
        <w:t>585</w:t>
      </w:r>
      <w:r w:rsidRPr="001E68D8">
        <w:rPr>
          <w:rFonts w:ascii="Times New Roman" w:eastAsia="Times New Roman" w:hAnsi="Times New Roman" w:cs="Times New Roman"/>
          <w:sz w:val="24"/>
          <w:szCs w:val="24"/>
        </w:rPr>
        <w:t>       This means 1 ¥ = $ 0.</w:t>
      </w:r>
      <w:r>
        <w:rPr>
          <w:rFonts w:ascii="Times New Roman" w:eastAsia="Times New Roman" w:hAnsi="Times New Roman" w:cs="Times New Roman"/>
          <w:sz w:val="24"/>
          <w:szCs w:val="24"/>
        </w:rPr>
        <w:t>1585</w:t>
      </w:r>
      <w:r w:rsidRPr="001E68D8">
        <w:rPr>
          <w:rFonts w:ascii="Times New Roman" w:eastAsia="Times New Roman" w:hAnsi="Times New Roman" w:cs="Times New Roman"/>
          <w:sz w:val="24"/>
          <w:szCs w:val="24"/>
        </w:rPr>
        <w:t xml:space="preserve">  </w:t>
      </w:r>
    </w:p>
    <w:p w14:paraId="1594E8D6" w14:textId="77777777"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Using this exchange rate,</w:t>
      </w:r>
      <w:r w:rsidRPr="001E68D8">
        <w:rPr>
          <w:rFonts w:ascii="Times New Roman" w:eastAsia="Times New Roman" w:hAnsi="Times New Roman" w:cs="Times New Roman"/>
          <w:sz w:val="24"/>
          <w:szCs w:val="24"/>
        </w:rPr>
        <w:t xml:space="preserve"> calculate the</w:t>
      </w:r>
      <w:r>
        <w:rPr>
          <w:rFonts w:ascii="Times New Roman" w:eastAsia="Times New Roman" w:hAnsi="Times New Roman" w:cs="Times New Roman"/>
          <w:sz w:val="24"/>
          <w:szCs w:val="24"/>
        </w:rPr>
        <w:t xml:space="preserve"> following</w:t>
      </w:r>
      <w:r w:rsidRPr="001E68D8">
        <w:rPr>
          <w:rFonts w:ascii="Times New Roman" w:eastAsia="Times New Roman" w:hAnsi="Times New Roman" w:cs="Times New Roman"/>
          <w:sz w:val="24"/>
          <w:szCs w:val="24"/>
        </w:rPr>
        <w:t xml:space="preserve"> values:  </w:t>
      </w:r>
    </w:p>
    <w:p w14:paraId="0CB5269F"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$2 = _______________ </w:t>
      </w:r>
    </w:p>
    <w:p w14:paraId="1C97632D"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 = ______________</w:t>
      </w:r>
    </w:p>
    <w:p w14:paraId="76C47EC6"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$100 = _____________</w:t>
      </w:r>
    </w:p>
    <w:p w14:paraId="6B40726E"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$50 = ______________</w:t>
      </w:r>
    </w:p>
    <w:p w14:paraId="2272D395"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10 ¥ = ______________</w:t>
      </w:r>
    </w:p>
    <w:p w14:paraId="2A2BCB14"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100 ¥ = _____________</w:t>
      </w:r>
    </w:p>
    <w:p w14:paraId="6D1A90D6"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1000 ¥ = ____________</w:t>
      </w:r>
    </w:p>
    <w:p w14:paraId="2F334207" w14:textId="77777777" w:rsidR="001E68D8" w:rsidRPr="001E68D8" w:rsidRDefault="001E68D8" w:rsidP="001E68D8">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50 ¥ = ______________</w:t>
      </w:r>
    </w:p>
    <w:p w14:paraId="5C78C9C1" w14:textId="77777777"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b/>
          <w:bCs/>
          <w:sz w:val="24"/>
          <w:szCs w:val="24"/>
        </w:rPr>
        <w:t xml:space="preserve">PRACTICE </w:t>
      </w:r>
    </w:p>
    <w:p w14:paraId="20E0C855" w14:textId="77777777" w:rsidR="001E68D8" w:rsidRPr="001E68D8" w:rsidRDefault="001E68D8"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Using the exchange rates above, calculate the following U.S. Dollars to Yuan prices</w:t>
      </w:r>
      <w:r w:rsidR="00460F52">
        <w:rPr>
          <w:rFonts w:ascii="Times New Roman" w:eastAsia="Times New Roman" w:hAnsi="Times New Roman" w:cs="Times New Roman"/>
          <w:sz w:val="24"/>
          <w:szCs w:val="24"/>
        </w:rPr>
        <w:t>:</w:t>
      </w:r>
    </w:p>
    <w:p w14:paraId="6A7228D6"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a $1 can of pop be in yuan?   _____________  ¥   </w:t>
      </w:r>
    </w:p>
    <w:p w14:paraId="38959048"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How much would a $3.5 lunch be in yuan?   _____________  ¥</w:t>
      </w:r>
    </w:p>
    <w:p w14:paraId="5CCCDB44"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How much would a $150 television be in yuan?   _____________  ¥</w:t>
      </w:r>
    </w:p>
    <w:p w14:paraId="3A04B9FD"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How much would a $1,050 plane ticket be in yuan?     _____________ ¥</w:t>
      </w:r>
    </w:p>
    <w:p w14:paraId="625FE32B" w14:textId="77777777" w:rsidR="001E68D8" w:rsidRPr="001E68D8" w:rsidRDefault="00460F52" w:rsidP="001E68D8">
      <w:pPr>
        <w:spacing w:before="100" w:beforeAutospacing="1" w:after="100" w:afterAutospacing="1" w:line="24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Using the exchange rates above, calculate the following </w:t>
      </w:r>
      <w:r w:rsidR="001E68D8" w:rsidRPr="001E68D8">
        <w:rPr>
          <w:rFonts w:ascii="Times New Roman" w:eastAsia="Times New Roman" w:hAnsi="Times New Roman" w:cs="Times New Roman"/>
          <w:sz w:val="24"/>
          <w:szCs w:val="24"/>
        </w:rPr>
        <w:t xml:space="preserve">Yuan to U.S. Dollars </w:t>
      </w:r>
      <w:r>
        <w:rPr>
          <w:rFonts w:ascii="Times New Roman" w:eastAsia="Times New Roman" w:hAnsi="Times New Roman" w:cs="Times New Roman"/>
          <w:sz w:val="24"/>
          <w:szCs w:val="24"/>
        </w:rPr>
        <w:t>prices:</w:t>
      </w:r>
    </w:p>
    <w:p w14:paraId="139AD4AC"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104 ¥  lunch be in dollars ?  _____________  $ </w:t>
      </w:r>
    </w:p>
    <w:p w14:paraId="35DD7B1D"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How much would a 480 ¥  hotel room be in dollars ?  _____________  $ </w:t>
      </w:r>
    </w:p>
    <w:p w14:paraId="0CC8DCF5" w14:textId="77777777" w:rsidR="001E68D8" w:rsidRPr="001E68D8" w:rsidRDefault="001E68D8"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E68D8">
        <w:rPr>
          <w:rFonts w:ascii="Times New Roman" w:eastAsia="Times New Roman" w:hAnsi="Times New Roman" w:cs="Times New Roman"/>
          <w:sz w:val="24"/>
          <w:szCs w:val="24"/>
        </w:rPr>
        <w:t xml:space="preserve">A tour of the Forbidden City costs 60 ¥. How much is that in dollars?  _____________  $ </w:t>
      </w:r>
    </w:p>
    <w:p w14:paraId="10D1592E" w14:textId="33176F70" w:rsidR="006E7828" w:rsidRDefault="00906990" w:rsidP="00460F52">
      <w:pPr>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38841B" wp14:editId="5385122F">
                <wp:simplePos x="0" y="0"/>
                <wp:positionH relativeFrom="column">
                  <wp:posOffset>4791075</wp:posOffset>
                </wp:positionH>
                <wp:positionV relativeFrom="paragraph">
                  <wp:posOffset>530225</wp:posOffset>
                </wp:positionV>
                <wp:extent cx="1771650" cy="819150"/>
                <wp:effectExtent l="9525"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19150"/>
                        </a:xfrm>
                        <a:prstGeom prst="rightArrow">
                          <a:avLst>
                            <a:gd name="adj1" fmla="val 50000"/>
                            <a:gd name="adj2" fmla="val 54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A89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7.25pt;margin-top:41.75pt;width:13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"/>
            </w:pict>
          </mc:Fallback>
        </mc:AlternateContent>
      </w:r>
      <w:r w:rsidR="001E68D8" w:rsidRPr="001E68D8">
        <w:rPr>
          <w:rFonts w:ascii="Times New Roman" w:eastAsia="Times New Roman" w:hAnsi="Times New Roman" w:cs="Times New Roman"/>
          <w:sz w:val="24"/>
          <w:szCs w:val="24"/>
        </w:rPr>
        <w:t>An audio tape to go with the tour costs 20 ¥. How much is that in dollars?  _____________  $</w:t>
      </w:r>
    </w:p>
    <w:p w14:paraId="4A56F9B3" w14:textId="77777777" w:rsidR="00496781" w:rsidRPr="005C5AD6" w:rsidRDefault="006E7828" w:rsidP="005C5A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type="page"/>
      </w:r>
      <w:r w:rsidRPr="005C5AD6">
        <w:rPr>
          <w:rFonts w:ascii="Times New Roman" w:eastAsia="Times New Roman" w:hAnsi="Times New Roman" w:cs="Times New Roman"/>
          <w:b/>
          <w:sz w:val="24"/>
          <w:szCs w:val="24"/>
          <w:u w:val="single"/>
        </w:rPr>
        <w:lastRenderedPageBreak/>
        <w:t>Currency Appreciation v Currency Depreciation</w:t>
      </w:r>
    </w:p>
    <w:p w14:paraId="05B62684" w14:textId="77777777"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Currencies can </w:t>
      </w:r>
      <w:r w:rsidRPr="005C5AD6">
        <w:rPr>
          <w:rFonts w:ascii="Times New Roman" w:eastAsia="Times New Roman" w:hAnsi="Times New Roman" w:cs="Times New Roman"/>
          <w:b/>
          <w:sz w:val="24"/>
          <w:szCs w:val="24"/>
        </w:rPr>
        <w:t xml:space="preserve">appreciate </w:t>
      </w:r>
      <w:r>
        <w:rPr>
          <w:rFonts w:ascii="Times New Roman" w:eastAsia="Times New Roman" w:hAnsi="Times New Roman" w:cs="Times New Roman"/>
          <w:sz w:val="24"/>
          <w:szCs w:val="24"/>
        </w:rPr>
        <w:t xml:space="preserve">(gain in </w:t>
      </w:r>
      <w:r w:rsidR="005C5AD6">
        <w:rPr>
          <w:rFonts w:ascii="Times New Roman" w:eastAsia="Times New Roman" w:hAnsi="Times New Roman" w:cs="Times New Roman"/>
          <w:sz w:val="24"/>
          <w:szCs w:val="24"/>
        </w:rPr>
        <w:t xml:space="preserve">value) against other currencies </w:t>
      </w:r>
      <w:r>
        <w:rPr>
          <w:rFonts w:ascii="Times New Roman" w:eastAsia="Times New Roman" w:hAnsi="Times New Roman" w:cs="Times New Roman"/>
          <w:sz w:val="24"/>
          <w:szCs w:val="24"/>
        </w:rPr>
        <w:t>which means they get stronger in value – it takes less domestic currency to equal foreign currency</w:t>
      </w:r>
      <w:r w:rsidR="005C5AD6">
        <w:rPr>
          <w:rFonts w:ascii="Times New Roman" w:eastAsia="Times New Roman" w:hAnsi="Times New Roman" w:cs="Times New Roman"/>
          <w:sz w:val="24"/>
          <w:szCs w:val="24"/>
        </w:rPr>
        <w:t>. Foreign goods look cheaper now so imports rise.</w:t>
      </w:r>
    </w:p>
    <w:p w14:paraId="37F04B4E" w14:textId="77777777"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example: in 2006 the dollar to pound exchange rate was $2 = 1£ so you needed $2 to get 1£</w:t>
      </w:r>
    </w:p>
    <w:p w14:paraId="1885AF67" w14:textId="77777777"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today the exchange rate is $1.59 = 1£ so now it only takes $1.59 to get 1£</w:t>
      </w:r>
    </w:p>
    <w:p w14:paraId="5BA6C182" w14:textId="77777777" w:rsidR="006E7828" w:rsidRDefault="006E7828"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the dollar has </w:t>
      </w:r>
      <w:r w:rsidRPr="005C5AD6">
        <w:rPr>
          <w:rFonts w:ascii="Times New Roman" w:eastAsia="Times New Roman" w:hAnsi="Times New Roman" w:cs="Times New Roman"/>
          <w:i/>
          <w:sz w:val="24"/>
          <w:szCs w:val="24"/>
        </w:rPr>
        <w:t>appreciated</w:t>
      </w:r>
      <w:r>
        <w:rPr>
          <w:rFonts w:ascii="Times New Roman" w:eastAsia="Times New Roman" w:hAnsi="Times New Roman" w:cs="Times New Roman"/>
          <w:sz w:val="24"/>
          <w:szCs w:val="24"/>
        </w:rPr>
        <w:t xml:space="preserve"> in value against the pound. This is great for American consumers because their money goes further in England but bad for American producers because now British consumers buy less US items </w:t>
      </w:r>
      <w:r w:rsidR="005C5AD6">
        <w:rPr>
          <w:rFonts w:ascii="Times New Roman" w:eastAsia="Times New Roman" w:hAnsi="Times New Roman" w:cs="Times New Roman"/>
          <w:sz w:val="24"/>
          <w:szCs w:val="24"/>
        </w:rPr>
        <w:t xml:space="preserve">AND Americans are importing more from Britain. </w:t>
      </w:r>
    </w:p>
    <w:p w14:paraId="275A6FD2" w14:textId="77777777" w:rsidR="005C5AD6" w:rsidRDefault="005C5AD6" w:rsidP="006E7828">
      <w:pPr>
        <w:rPr>
          <w:rFonts w:ascii="Times New Roman" w:eastAsia="Times New Roman" w:hAnsi="Times New Roman" w:cs="Times New Roman"/>
          <w:sz w:val="24"/>
          <w:szCs w:val="24"/>
        </w:rPr>
      </w:pPr>
    </w:p>
    <w:p w14:paraId="53808BBA" w14:textId="77777777" w:rsidR="005C5AD6" w:rsidRDefault="005C5AD6" w:rsidP="006E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Currencies can </w:t>
      </w:r>
      <w:r w:rsidRPr="005C5AD6">
        <w:rPr>
          <w:rFonts w:ascii="Times New Roman" w:eastAsia="Times New Roman" w:hAnsi="Times New Roman" w:cs="Times New Roman"/>
          <w:b/>
          <w:sz w:val="24"/>
          <w:szCs w:val="24"/>
        </w:rPr>
        <w:t xml:space="preserve">depreciate </w:t>
      </w:r>
      <w:r>
        <w:rPr>
          <w:rFonts w:ascii="Times New Roman" w:eastAsia="Times New Roman" w:hAnsi="Times New Roman" w:cs="Times New Roman"/>
          <w:sz w:val="24"/>
          <w:szCs w:val="24"/>
        </w:rPr>
        <w:t>(fall in value) against other currencies which means they get weaker in value – it takes more domestic currency to equal foreign currency. Foreign goods look more expensive now so imports fall.</w:t>
      </w:r>
    </w:p>
    <w:p w14:paraId="057D4081" w14:textId="77777777" w:rsidR="005C5AD6" w:rsidRDefault="005C5AD6" w:rsidP="005C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example: in 2006 the dollar to euro exchange rate was $1.40 = 1€ so you needed $1.40 to get 1€</w:t>
      </w:r>
    </w:p>
    <w:p w14:paraId="312057DA" w14:textId="77777777" w:rsidR="005C5AD6" w:rsidRDefault="005C5AD6" w:rsidP="005C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today the exchange rate is $1.31 = 1€ so now it only takes $1.31 to get 1€</w:t>
      </w:r>
    </w:p>
    <w:p w14:paraId="40D70882" w14:textId="77777777" w:rsidR="005C5AD6" w:rsidRDefault="005C5AD6" w:rsidP="005C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the euro has </w:t>
      </w:r>
      <w:r w:rsidRPr="005C5AD6">
        <w:rPr>
          <w:rFonts w:ascii="Times New Roman" w:eastAsia="Times New Roman" w:hAnsi="Times New Roman" w:cs="Times New Roman"/>
          <w:i/>
          <w:sz w:val="24"/>
          <w:szCs w:val="24"/>
        </w:rPr>
        <w:t>depreciated</w:t>
      </w:r>
      <w:r>
        <w:rPr>
          <w:rFonts w:ascii="Times New Roman" w:eastAsia="Times New Roman" w:hAnsi="Times New Roman" w:cs="Times New Roman"/>
          <w:sz w:val="24"/>
          <w:szCs w:val="24"/>
        </w:rPr>
        <w:t xml:space="preserve"> in value against the dollar. This is bad for European consumers because their money does not go as far in America so they buy less which hurts American producers as exports fall. American consumers benefit because their money goes farther in Europe and they can buy more imports. </w:t>
      </w:r>
    </w:p>
    <w:p w14:paraId="146E338D" w14:textId="77777777" w:rsidR="005C5AD6" w:rsidRDefault="005C5AD6" w:rsidP="006E7828"/>
    <w:sectPr w:rsidR="005C5AD6" w:rsidSect="0049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3404"/>
    <w:multiLevelType w:val="multilevel"/>
    <w:tmpl w:val="68C24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6D08FF"/>
    <w:multiLevelType w:val="multilevel"/>
    <w:tmpl w:val="FA24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B5318"/>
    <w:multiLevelType w:val="hybridMultilevel"/>
    <w:tmpl w:val="C4A2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D8"/>
    <w:rsid w:val="001E1675"/>
    <w:rsid w:val="001E68D8"/>
    <w:rsid w:val="00460F52"/>
    <w:rsid w:val="00496781"/>
    <w:rsid w:val="005C5AD6"/>
    <w:rsid w:val="006E7828"/>
    <w:rsid w:val="008B2ECE"/>
    <w:rsid w:val="0090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28CB"/>
  <w15:docId w15:val="{1FE27EDB-B8FC-4F3E-9D8F-9CA6A16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E6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8D8"/>
    <w:rPr>
      <w:b/>
      <w:bCs/>
    </w:rPr>
  </w:style>
  <w:style w:type="paragraph" w:styleId="ListParagraph">
    <w:name w:val="List Paragraph"/>
    <w:basedOn w:val="Normal"/>
    <w:uiPriority w:val="34"/>
    <w:qFormat/>
    <w:rsid w:val="001E68D8"/>
    <w:pPr>
      <w:ind w:left="720"/>
      <w:contextualSpacing/>
    </w:pPr>
  </w:style>
  <w:style w:type="paragraph" w:styleId="NormalWeb">
    <w:name w:val="Normal (Web)"/>
    <w:basedOn w:val="Normal"/>
    <w:uiPriority w:val="99"/>
    <w:semiHidden/>
    <w:unhideWhenUsed/>
    <w:rsid w:val="0090699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16511-CA3D-420B-A614-368FACA0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Samer Kaddah</cp:lastModifiedBy>
  <cp:revision>2</cp:revision>
  <dcterms:created xsi:type="dcterms:W3CDTF">2018-10-23T16:56:00Z</dcterms:created>
  <dcterms:modified xsi:type="dcterms:W3CDTF">2018-10-23T16:56:00Z</dcterms:modified>
</cp:coreProperties>
</file>